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Solitaire 13</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in the mood for timeless classics? If so, why not start playing the ever-popular card game Solitaire 13 today? More and more card game lovers across the globe are showcasing their skills in Solitaire 13, so why not see how you fare today? The game takes solitaire to a whole new level and its possible to lose yourself in it for hours without boredom setting in. Why wait any longer to try the game out? Do what so many others done and make the most of your skills and experience with Solitaire 13 online right now.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